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4B" w:rsidRDefault="000477E4" w:rsidP="0076234B">
      <w:r>
        <w:t xml:space="preserve">               </w:t>
      </w:r>
      <w:r w:rsidR="0076234B">
        <w:t xml:space="preserve">«Согласовано»                                                                         </w:t>
      </w:r>
      <w:bookmarkStart w:id="0" w:name="_GoBack"/>
      <w:bookmarkEnd w:id="0"/>
      <w:r w:rsidR="0076234B">
        <w:t xml:space="preserve">  «Утверждаю»</w:t>
      </w:r>
    </w:p>
    <w:p w:rsidR="0076234B" w:rsidRDefault="0076234B" w:rsidP="0076234B">
      <w:r>
        <w:t xml:space="preserve">      Директор «Теннис парк»                                                    Президент Федерации тенниса</w:t>
      </w:r>
    </w:p>
    <w:p w:rsidR="0076234B" w:rsidRDefault="0076234B" w:rsidP="0076234B">
      <w:r>
        <w:t xml:space="preserve">            Нижний  Новгород                                                            Нижнего Новгорода                                        ___________________Д.С. Барышников                             ___________________В.В. Грачев</w:t>
      </w:r>
    </w:p>
    <w:p w:rsidR="000477E4" w:rsidRDefault="0076234B" w:rsidP="0076234B">
      <w:r>
        <w:tab/>
      </w:r>
      <w:r>
        <w:tab/>
      </w:r>
      <w:r>
        <w:tab/>
        <w:t>15.11.2021г.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15.11.2021г.</w:t>
      </w:r>
    </w:p>
    <w:p w:rsidR="000477E4" w:rsidRDefault="000477E4" w:rsidP="000477E4"/>
    <w:p w:rsidR="000477E4" w:rsidRDefault="000477E4" w:rsidP="00B05309">
      <w:pPr>
        <w:ind w:firstLine="708"/>
        <w:rPr>
          <w:b/>
        </w:rPr>
      </w:pPr>
      <w:r w:rsidRPr="00AE5325">
        <w:rPr>
          <w:b/>
        </w:rPr>
        <w:t>Положение о проведении</w:t>
      </w:r>
      <w:r>
        <w:rPr>
          <w:b/>
        </w:rPr>
        <w:t xml:space="preserve"> открытого</w:t>
      </w:r>
      <w:r w:rsidRPr="00AE5325">
        <w:rPr>
          <w:b/>
        </w:rPr>
        <w:t xml:space="preserve"> </w:t>
      </w:r>
      <w:r>
        <w:rPr>
          <w:b/>
        </w:rPr>
        <w:t xml:space="preserve">турнира по теннису Кубок «Теннис </w:t>
      </w:r>
      <w:r w:rsidR="007D6357">
        <w:rPr>
          <w:b/>
        </w:rPr>
        <w:t>–</w:t>
      </w:r>
      <w:r>
        <w:rPr>
          <w:b/>
        </w:rPr>
        <w:t xml:space="preserve"> Парк</w:t>
      </w:r>
      <w:r w:rsidR="007D6357">
        <w:rPr>
          <w:b/>
        </w:rPr>
        <w:t xml:space="preserve"> </w:t>
      </w:r>
      <w:r>
        <w:rPr>
          <w:b/>
        </w:rPr>
        <w:t>НН».</w:t>
      </w:r>
    </w:p>
    <w:p w:rsidR="000477E4" w:rsidRPr="00AE5325" w:rsidRDefault="000477E4" w:rsidP="000477E4">
      <w:pPr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1. Общие положения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Турнир проводится с целью популяризации тенниса, привлечения к здоровому образу жизни и развитию дружественных связей между теннисистами ветеранами </w:t>
      </w:r>
      <w:r>
        <w:rPr>
          <w:sz w:val="20"/>
          <w:szCs w:val="20"/>
        </w:rPr>
        <w:t>и спортсменами любителями Нижнего Новгорода</w:t>
      </w:r>
      <w:r w:rsidRPr="00E47729">
        <w:rPr>
          <w:sz w:val="20"/>
          <w:szCs w:val="20"/>
        </w:rPr>
        <w:t xml:space="preserve"> и других регионов России.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Турнир проводится в системе «</w:t>
      </w:r>
      <w:proofErr w:type="spellStart"/>
      <w:r w:rsidRPr="00E47729">
        <w:rPr>
          <w:sz w:val="20"/>
          <w:szCs w:val="20"/>
        </w:rPr>
        <w:t>Вет-Тур</w:t>
      </w:r>
      <w:proofErr w:type="spellEnd"/>
      <w:r w:rsidRPr="00E47729">
        <w:rPr>
          <w:sz w:val="20"/>
          <w:szCs w:val="20"/>
        </w:rPr>
        <w:t xml:space="preserve">» с присвоением ему </w:t>
      </w:r>
      <w:r w:rsidR="007D6357">
        <w:rPr>
          <w:sz w:val="20"/>
          <w:szCs w:val="20"/>
        </w:rPr>
        <w:t>2</w:t>
      </w:r>
      <w:r w:rsidRPr="00E47729">
        <w:rPr>
          <w:sz w:val="20"/>
          <w:szCs w:val="20"/>
        </w:rPr>
        <w:t xml:space="preserve">-й категории.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Организатор турнира </w:t>
      </w:r>
      <w:r>
        <w:rPr>
          <w:sz w:val="20"/>
          <w:szCs w:val="20"/>
        </w:rPr>
        <w:t>–</w:t>
      </w:r>
      <w:r w:rsidRPr="00E47729">
        <w:rPr>
          <w:sz w:val="20"/>
          <w:szCs w:val="20"/>
        </w:rPr>
        <w:t xml:space="preserve"> </w:t>
      </w:r>
      <w:r w:rsidR="006F28A4">
        <w:rPr>
          <w:sz w:val="20"/>
          <w:szCs w:val="20"/>
        </w:rPr>
        <w:t>ЧО</w:t>
      </w:r>
      <w:r>
        <w:rPr>
          <w:sz w:val="20"/>
          <w:szCs w:val="20"/>
        </w:rPr>
        <w:t>У</w:t>
      </w:r>
      <w:r w:rsidR="006F28A4">
        <w:rPr>
          <w:sz w:val="20"/>
          <w:szCs w:val="20"/>
        </w:rPr>
        <w:t xml:space="preserve"> </w:t>
      </w:r>
      <w:r>
        <w:rPr>
          <w:sz w:val="20"/>
          <w:szCs w:val="20"/>
        </w:rPr>
        <w:t>ДО ДЮСШ «Теннис-Парк НН».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E47729">
        <w:rPr>
          <w:sz w:val="20"/>
          <w:szCs w:val="20"/>
        </w:rPr>
        <w:t>иректор турнира</w:t>
      </w:r>
      <w:r>
        <w:rPr>
          <w:sz w:val="20"/>
          <w:szCs w:val="20"/>
        </w:rPr>
        <w:t xml:space="preserve"> – Барышников Дмитрий Сергеевич, тел. +7 (987) 533 01 45;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Главный судья –</w:t>
      </w:r>
      <w:r w:rsidRPr="00E4772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Суринов</w:t>
      </w:r>
      <w:proofErr w:type="spellEnd"/>
      <w:r>
        <w:rPr>
          <w:sz w:val="20"/>
          <w:szCs w:val="20"/>
        </w:rPr>
        <w:t xml:space="preserve"> Андрей Вячеславович, тел. +7 (910) 799 01 68</w:t>
      </w:r>
    </w:p>
    <w:p w:rsidR="008F6296" w:rsidRDefault="008F6296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2. Сроки и место проведения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</w:t>
      </w:r>
      <w:r>
        <w:rPr>
          <w:sz w:val="20"/>
          <w:szCs w:val="20"/>
        </w:rPr>
        <w:t>Т</w:t>
      </w:r>
      <w:r w:rsidRPr="00E47729">
        <w:rPr>
          <w:sz w:val="20"/>
          <w:szCs w:val="20"/>
        </w:rPr>
        <w:t xml:space="preserve">урнир проводится </w:t>
      </w:r>
      <w:r>
        <w:rPr>
          <w:sz w:val="20"/>
          <w:szCs w:val="20"/>
        </w:rPr>
        <w:t>0</w:t>
      </w:r>
      <w:r w:rsidR="00555CC0">
        <w:rPr>
          <w:sz w:val="20"/>
          <w:szCs w:val="20"/>
        </w:rPr>
        <w:t>4</w:t>
      </w:r>
      <w:r w:rsidR="00824152">
        <w:rPr>
          <w:sz w:val="20"/>
          <w:szCs w:val="20"/>
        </w:rPr>
        <w:t>-08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 w:rsidR="00513C50">
        <w:rPr>
          <w:sz w:val="20"/>
          <w:szCs w:val="20"/>
        </w:rPr>
        <w:t xml:space="preserve"> 202</w:t>
      </w:r>
      <w:r w:rsidR="00513C50" w:rsidRPr="00513C50">
        <w:rPr>
          <w:sz w:val="20"/>
          <w:szCs w:val="20"/>
        </w:rPr>
        <w:t>2</w:t>
      </w:r>
      <w:r w:rsidRPr="00E47729">
        <w:rPr>
          <w:sz w:val="20"/>
          <w:szCs w:val="20"/>
        </w:rPr>
        <w:t xml:space="preserve"> года на кортах </w:t>
      </w:r>
      <w:r>
        <w:rPr>
          <w:sz w:val="20"/>
          <w:szCs w:val="20"/>
        </w:rPr>
        <w:t xml:space="preserve">СЦ </w:t>
      </w:r>
      <w:r w:rsidRPr="00E47729">
        <w:rPr>
          <w:sz w:val="20"/>
          <w:szCs w:val="20"/>
        </w:rPr>
        <w:t>«</w:t>
      </w:r>
      <w:r w:rsidR="00153262">
        <w:rPr>
          <w:sz w:val="20"/>
          <w:szCs w:val="20"/>
        </w:rPr>
        <w:t>Теннис-Парк Н</w:t>
      </w:r>
      <w:r>
        <w:rPr>
          <w:sz w:val="20"/>
          <w:szCs w:val="20"/>
        </w:rPr>
        <w:t>Н</w:t>
      </w:r>
      <w:r w:rsidRPr="00E47729">
        <w:rPr>
          <w:sz w:val="20"/>
          <w:szCs w:val="20"/>
        </w:rPr>
        <w:t>» по адресу: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03033, г"/>
        </w:smartTagPr>
        <w:r w:rsidRPr="00E47729">
          <w:rPr>
            <w:sz w:val="20"/>
            <w:szCs w:val="20"/>
          </w:rPr>
          <w:t>603033, г</w:t>
        </w:r>
      </w:smartTag>
      <w:r w:rsidRPr="00E47729">
        <w:rPr>
          <w:sz w:val="20"/>
          <w:szCs w:val="20"/>
        </w:rPr>
        <w:t xml:space="preserve">. Нижний Новгород, </w:t>
      </w:r>
      <w:r>
        <w:rPr>
          <w:sz w:val="20"/>
          <w:szCs w:val="20"/>
        </w:rPr>
        <w:t>пр. Гагарина</w:t>
      </w:r>
      <w:r w:rsidRPr="00E47729">
        <w:rPr>
          <w:sz w:val="20"/>
          <w:szCs w:val="20"/>
        </w:rPr>
        <w:t>,</w:t>
      </w:r>
      <w:r>
        <w:rPr>
          <w:sz w:val="20"/>
          <w:szCs w:val="20"/>
        </w:rPr>
        <w:t xml:space="preserve"> д.33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 xml:space="preserve">3. Требования </w:t>
      </w:r>
      <w:r>
        <w:rPr>
          <w:b/>
        </w:rPr>
        <w:t>и регламент проведения соревнования.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Допуск игроков осуществляется согласно Положению о всероссийских соревнованиях по теннису среди ветер</w:t>
      </w:r>
      <w:r>
        <w:rPr>
          <w:sz w:val="20"/>
          <w:szCs w:val="20"/>
        </w:rPr>
        <w:t>анов в системе «</w:t>
      </w:r>
      <w:proofErr w:type="spellStart"/>
      <w:r>
        <w:rPr>
          <w:sz w:val="20"/>
          <w:szCs w:val="20"/>
        </w:rPr>
        <w:t>Вет-Тур</w:t>
      </w:r>
      <w:proofErr w:type="spellEnd"/>
      <w:r>
        <w:rPr>
          <w:sz w:val="20"/>
          <w:szCs w:val="20"/>
        </w:rPr>
        <w:t xml:space="preserve">» на 2015 год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  К участию в </w:t>
      </w:r>
      <w:r w:rsidR="00DD5370">
        <w:rPr>
          <w:sz w:val="20"/>
          <w:szCs w:val="20"/>
        </w:rPr>
        <w:t>соревновании</w:t>
      </w:r>
      <w:r w:rsidRPr="00E477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среди ветеранов </w:t>
      </w:r>
      <w:r w:rsidRPr="00E47729">
        <w:rPr>
          <w:sz w:val="20"/>
          <w:szCs w:val="20"/>
        </w:rPr>
        <w:t>допуск</w:t>
      </w:r>
      <w:r w:rsidR="00DD5370">
        <w:rPr>
          <w:sz w:val="20"/>
          <w:szCs w:val="20"/>
        </w:rPr>
        <w:t>аются спортсмены, которым в 2022</w:t>
      </w:r>
      <w:r w:rsidRPr="00E47729">
        <w:rPr>
          <w:sz w:val="20"/>
          <w:szCs w:val="20"/>
        </w:rPr>
        <w:t xml:space="preserve"> году исполнилось или должно исполниться 3</w:t>
      </w:r>
      <w:r w:rsidR="00DD5370">
        <w:rPr>
          <w:sz w:val="20"/>
          <w:szCs w:val="20"/>
        </w:rPr>
        <w:t>0</w:t>
      </w:r>
      <w:r w:rsidRPr="00E47729">
        <w:rPr>
          <w:sz w:val="20"/>
          <w:szCs w:val="20"/>
        </w:rPr>
        <w:t xml:space="preserve"> лет (независимо от дня и месяца), подавшие заявку в установленный срок, зарегистрировавшиеся в мандатной комиссии в день приезда и уплатившие вступительный взнос. Принадлежность игрока к той или иной возрастной группе определяется годом рождения.</w:t>
      </w:r>
    </w:p>
    <w:p w:rsidR="00DD5370" w:rsidRPr="00DD5370" w:rsidRDefault="00DD5370" w:rsidP="00DD5370">
      <w:pPr>
        <w:ind w:firstLine="180"/>
        <w:jc w:val="both"/>
        <w:rPr>
          <w:b/>
          <w:sz w:val="20"/>
          <w:szCs w:val="20"/>
        </w:rPr>
      </w:pPr>
      <w:r w:rsidRPr="00DD5370">
        <w:rPr>
          <w:b/>
          <w:sz w:val="20"/>
          <w:szCs w:val="20"/>
        </w:rPr>
        <w:t>В турнире имеют право участвовать игроки, имеющие в бумажном виде или на цифровом устройстве (сотовом телефоне, планшете и пр.) QR-код с ЕПГУ одного из следующих документов: сертификат профилактической прививки от COVID-19 или сертификат об иммунизации.</w:t>
      </w:r>
    </w:p>
    <w:p w:rsidR="00DD5370" w:rsidRPr="00DD5370" w:rsidRDefault="00DD5370" w:rsidP="00DD5370">
      <w:pPr>
        <w:ind w:firstLine="180"/>
        <w:jc w:val="both"/>
        <w:rPr>
          <w:b/>
          <w:sz w:val="20"/>
          <w:szCs w:val="20"/>
        </w:rPr>
      </w:pPr>
      <w:r w:rsidRPr="00DD5370">
        <w:rPr>
          <w:b/>
          <w:sz w:val="20"/>
          <w:szCs w:val="20"/>
        </w:rPr>
        <w:t>Обязательно соблюдение масочного режима и социальной дистанции при нахождении в холле спортивного центра.</w:t>
      </w:r>
    </w:p>
    <w:p w:rsidR="00DD5370" w:rsidRDefault="00DD5370" w:rsidP="000477E4">
      <w:pPr>
        <w:rPr>
          <w:sz w:val="20"/>
          <w:szCs w:val="20"/>
        </w:rPr>
      </w:pP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В одиночных разрядах допускаются к участию </w:t>
      </w:r>
      <w:r>
        <w:rPr>
          <w:sz w:val="20"/>
          <w:szCs w:val="20"/>
        </w:rPr>
        <w:t>в турнире: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E47729">
        <w:rPr>
          <w:sz w:val="20"/>
          <w:szCs w:val="20"/>
        </w:rPr>
        <w:t>женщины в возрастн</w:t>
      </w:r>
      <w:r>
        <w:rPr>
          <w:sz w:val="20"/>
          <w:szCs w:val="20"/>
        </w:rPr>
        <w:t xml:space="preserve">ых </w:t>
      </w:r>
      <w:r w:rsidRPr="00E47729">
        <w:rPr>
          <w:sz w:val="20"/>
          <w:szCs w:val="20"/>
        </w:rPr>
        <w:t xml:space="preserve"> групп</w:t>
      </w:r>
      <w:r>
        <w:rPr>
          <w:sz w:val="20"/>
          <w:szCs w:val="20"/>
        </w:rPr>
        <w:t>ах</w:t>
      </w:r>
      <w:r w:rsidRPr="00E47729">
        <w:rPr>
          <w:sz w:val="20"/>
          <w:szCs w:val="20"/>
        </w:rPr>
        <w:t xml:space="preserve"> 35</w:t>
      </w:r>
      <w:r>
        <w:rPr>
          <w:sz w:val="20"/>
          <w:szCs w:val="20"/>
        </w:rPr>
        <w:t xml:space="preserve">+ </w:t>
      </w:r>
      <w:r w:rsidRPr="00E47729">
        <w:rPr>
          <w:sz w:val="20"/>
          <w:szCs w:val="20"/>
        </w:rPr>
        <w:t>,</w:t>
      </w:r>
      <w:r>
        <w:rPr>
          <w:sz w:val="20"/>
          <w:szCs w:val="20"/>
        </w:rPr>
        <w:t xml:space="preserve"> 50+;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E47729">
        <w:rPr>
          <w:sz w:val="20"/>
          <w:szCs w:val="20"/>
        </w:rPr>
        <w:t>мужчины – в возр</w:t>
      </w:r>
      <w:r w:rsidR="00824152">
        <w:rPr>
          <w:sz w:val="20"/>
          <w:szCs w:val="20"/>
        </w:rPr>
        <w:t>астных группах 35+, 45+, 55+, 65</w:t>
      </w:r>
      <w:r>
        <w:rPr>
          <w:sz w:val="20"/>
          <w:szCs w:val="20"/>
        </w:rPr>
        <w:t>+</w:t>
      </w:r>
      <w:r w:rsidR="001A403E">
        <w:rPr>
          <w:sz w:val="20"/>
          <w:szCs w:val="20"/>
        </w:rPr>
        <w:t>,70+.</w:t>
      </w:r>
    </w:p>
    <w:p w:rsidR="00297663" w:rsidRPr="00B0530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Максимально допустимое число </w:t>
      </w:r>
      <w:r>
        <w:rPr>
          <w:sz w:val="20"/>
          <w:szCs w:val="20"/>
        </w:rPr>
        <w:t xml:space="preserve">игроков в сетках </w:t>
      </w:r>
      <w:r w:rsidR="006F28A4">
        <w:rPr>
          <w:sz w:val="20"/>
          <w:szCs w:val="20"/>
        </w:rPr>
        <w:t xml:space="preserve">у </w:t>
      </w:r>
      <w:r w:rsidR="002A210F">
        <w:rPr>
          <w:sz w:val="20"/>
          <w:szCs w:val="20"/>
        </w:rPr>
        <w:t>мужчин</w:t>
      </w:r>
      <w:r w:rsidR="006F28A4">
        <w:rPr>
          <w:sz w:val="20"/>
          <w:szCs w:val="20"/>
        </w:rPr>
        <w:t xml:space="preserve"> – 24 человека</w:t>
      </w:r>
      <w:r w:rsidR="002A210F">
        <w:rPr>
          <w:sz w:val="20"/>
          <w:szCs w:val="20"/>
        </w:rPr>
        <w:t xml:space="preserve">, </w:t>
      </w:r>
      <w:r w:rsidR="006F28A4">
        <w:rPr>
          <w:sz w:val="20"/>
          <w:szCs w:val="20"/>
        </w:rPr>
        <w:t>у женщин – 12</w:t>
      </w:r>
      <w:r w:rsidR="002A210F">
        <w:rPr>
          <w:sz w:val="20"/>
          <w:szCs w:val="20"/>
        </w:rPr>
        <w:t xml:space="preserve"> человек</w:t>
      </w:r>
      <w:r w:rsidRPr="00E47729">
        <w:rPr>
          <w:sz w:val="20"/>
          <w:szCs w:val="20"/>
        </w:rPr>
        <w:t>.</w:t>
      </w:r>
      <w:r w:rsidR="002A210F">
        <w:rPr>
          <w:sz w:val="20"/>
          <w:szCs w:val="20"/>
        </w:rPr>
        <w:t xml:space="preserve"> Минимальное количество игроков в</w:t>
      </w:r>
      <w:r w:rsidR="000638FC">
        <w:rPr>
          <w:sz w:val="20"/>
          <w:szCs w:val="20"/>
        </w:rPr>
        <w:t xml:space="preserve"> возрастных группах – М35, М45</w:t>
      </w:r>
      <w:r w:rsidR="00E70E27">
        <w:rPr>
          <w:sz w:val="20"/>
          <w:szCs w:val="20"/>
        </w:rPr>
        <w:t xml:space="preserve">, </w:t>
      </w:r>
      <w:r w:rsidR="006F28A4">
        <w:rPr>
          <w:sz w:val="20"/>
          <w:szCs w:val="20"/>
        </w:rPr>
        <w:t>М55</w:t>
      </w:r>
      <w:r w:rsidR="002A210F">
        <w:rPr>
          <w:sz w:val="20"/>
          <w:szCs w:val="20"/>
        </w:rPr>
        <w:t>, М65</w:t>
      </w:r>
      <w:r w:rsidR="005F2C8A">
        <w:rPr>
          <w:sz w:val="20"/>
          <w:szCs w:val="20"/>
        </w:rPr>
        <w:t xml:space="preserve">, </w:t>
      </w:r>
      <w:r w:rsidR="001A403E">
        <w:rPr>
          <w:sz w:val="20"/>
          <w:szCs w:val="20"/>
        </w:rPr>
        <w:t>М70</w:t>
      </w:r>
      <w:r w:rsidR="00734AB9">
        <w:rPr>
          <w:sz w:val="20"/>
          <w:szCs w:val="20"/>
        </w:rPr>
        <w:t xml:space="preserve"> – 6</w:t>
      </w:r>
      <w:r w:rsidR="00C94446">
        <w:rPr>
          <w:sz w:val="20"/>
          <w:szCs w:val="20"/>
        </w:rPr>
        <w:t xml:space="preserve"> человек,</w:t>
      </w:r>
    </w:p>
    <w:p w:rsidR="002A210F" w:rsidRDefault="006F28A4" w:rsidP="000477E4">
      <w:pPr>
        <w:rPr>
          <w:sz w:val="20"/>
          <w:szCs w:val="20"/>
        </w:rPr>
      </w:pPr>
      <w:r>
        <w:rPr>
          <w:sz w:val="20"/>
          <w:szCs w:val="20"/>
        </w:rPr>
        <w:t>Ж35, Ж50 – 4</w:t>
      </w:r>
      <w:r w:rsidR="002A210F">
        <w:rPr>
          <w:sz w:val="20"/>
          <w:szCs w:val="20"/>
        </w:rPr>
        <w:t xml:space="preserve"> человек</w:t>
      </w:r>
      <w:r>
        <w:rPr>
          <w:sz w:val="20"/>
          <w:szCs w:val="20"/>
        </w:rPr>
        <w:t>а</w:t>
      </w:r>
      <w:r w:rsidR="002A210F">
        <w:rPr>
          <w:sz w:val="20"/>
          <w:szCs w:val="20"/>
        </w:rPr>
        <w:t>.</w:t>
      </w:r>
    </w:p>
    <w:p w:rsidR="000477E4" w:rsidRPr="00E47729" w:rsidRDefault="002A210F" w:rsidP="000477E4">
      <w:pPr>
        <w:rPr>
          <w:sz w:val="20"/>
          <w:szCs w:val="20"/>
        </w:rPr>
      </w:pPr>
      <w:r w:rsidRPr="002A210F">
        <w:rPr>
          <w:sz w:val="20"/>
          <w:szCs w:val="20"/>
        </w:rPr>
        <w:t>В случае недобора участников в какой-либо возрастной группе, она объединяется с соседней, более молодой по возрасту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  <w:r w:rsidR="000477E4" w:rsidRPr="00E47729">
        <w:rPr>
          <w:sz w:val="20"/>
          <w:szCs w:val="20"/>
        </w:rPr>
        <w:t xml:space="preserve">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Состав игроков, допущенных к участию в чемпионате в соответствующей возрастной группе в одиночном разряде, определяется ГСК по рейтингу действующе</w:t>
      </w:r>
      <w:r>
        <w:rPr>
          <w:sz w:val="20"/>
          <w:szCs w:val="20"/>
        </w:rPr>
        <w:t>му</w:t>
      </w:r>
      <w:r w:rsidR="00824152">
        <w:rPr>
          <w:sz w:val="20"/>
          <w:szCs w:val="20"/>
        </w:rPr>
        <w:t xml:space="preserve"> на 01</w:t>
      </w:r>
      <w:r w:rsidRPr="00E47729"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 xml:space="preserve">января </w:t>
      </w:r>
      <w:r w:rsidR="00693ED3">
        <w:rPr>
          <w:sz w:val="20"/>
          <w:szCs w:val="20"/>
        </w:rPr>
        <w:t>202</w:t>
      </w:r>
      <w:r w:rsidR="005E3179">
        <w:rPr>
          <w:sz w:val="20"/>
          <w:szCs w:val="20"/>
        </w:rPr>
        <w:t>2</w:t>
      </w:r>
      <w:r w:rsidRPr="00E47729">
        <w:rPr>
          <w:sz w:val="20"/>
          <w:szCs w:val="20"/>
        </w:rPr>
        <w:t xml:space="preserve"> года Классификации ветеранов</w:t>
      </w:r>
      <w:r>
        <w:rPr>
          <w:sz w:val="20"/>
          <w:szCs w:val="20"/>
        </w:rPr>
        <w:t xml:space="preserve">.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В парных разрядах соревнован</w:t>
      </w:r>
      <w:r>
        <w:rPr>
          <w:sz w:val="20"/>
          <w:szCs w:val="20"/>
        </w:rPr>
        <w:t>ия</w:t>
      </w:r>
      <w:r w:rsidRPr="00E47729">
        <w:rPr>
          <w:sz w:val="20"/>
          <w:szCs w:val="20"/>
        </w:rPr>
        <w:t xml:space="preserve"> проводится в следующих возрастных группах: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-женщины </w:t>
      </w:r>
      <w:r w:rsidR="00ED6F55">
        <w:rPr>
          <w:sz w:val="20"/>
          <w:szCs w:val="20"/>
        </w:rPr>
        <w:t xml:space="preserve">- </w:t>
      </w:r>
      <w:r>
        <w:rPr>
          <w:sz w:val="20"/>
          <w:szCs w:val="20"/>
        </w:rPr>
        <w:t>ЖЖ35,ЖЖ50;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 мужчины –</w:t>
      </w:r>
      <w:r w:rsidR="00ED6F55">
        <w:rPr>
          <w:sz w:val="20"/>
          <w:szCs w:val="20"/>
        </w:rPr>
        <w:t xml:space="preserve"> </w:t>
      </w:r>
      <w:r w:rsidR="005E3179">
        <w:rPr>
          <w:sz w:val="20"/>
          <w:szCs w:val="20"/>
        </w:rPr>
        <w:t>ММ 35,ММ 55;</w:t>
      </w:r>
    </w:p>
    <w:p w:rsidR="005E3179" w:rsidRDefault="005E3179" w:rsidP="000477E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5E3179">
        <w:rPr>
          <w:sz w:val="20"/>
          <w:szCs w:val="20"/>
        </w:rPr>
        <w:t xml:space="preserve"> </w:t>
      </w:r>
      <w:r>
        <w:rPr>
          <w:sz w:val="20"/>
          <w:szCs w:val="20"/>
        </w:rPr>
        <w:t>мужчины и женщины  - МЖ 35.</w:t>
      </w:r>
    </w:p>
    <w:p w:rsidR="000477E4" w:rsidRPr="00A211A8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Допуск участников в парных разрядах осуществляется по парному рейтингу, который определяется по сумме одиночных рейтингов игроков пары.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Каждый игрок имеет право участвовать в одиночном разряде только в одной возрастной группе: либо соответствующей его году рождения, либо моложе. Если игрок желает участвовать только в парном разряде, то он может участвовать в двух возрастных группах.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 течение одного дня допускается</w:t>
      </w:r>
      <w:r>
        <w:rPr>
          <w:sz w:val="20"/>
          <w:szCs w:val="20"/>
        </w:rPr>
        <w:t>,</w:t>
      </w:r>
      <w:r w:rsidRPr="00E47729">
        <w:rPr>
          <w:sz w:val="20"/>
          <w:szCs w:val="20"/>
        </w:rPr>
        <w:t xml:space="preserve"> проведение для каждого участника не более одного матча в одиночном разряде и </w:t>
      </w:r>
      <w:r>
        <w:rPr>
          <w:sz w:val="20"/>
          <w:szCs w:val="20"/>
        </w:rPr>
        <w:t>одного матча</w:t>
      </w:r>
      <w:r w:rsidRPr="00E47729">
        <w:rPr>
          <w:sz w:val="20"/>
          <w:szCs w:val="20"/>
        </w:rPr>
        <w:t xml:space="preserve"> в парном разряде</w:t>
      </w:r>
      <w:r>
        <w:rPr>
          <w:sz w:val="20"/>
          <w:szCs w:val="20"/>
        </w:rPr>
        <w:t>, или два матча в парном разряде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4. Программа и регламент проведения соревнования</w:t>
      </w:r>
    </w:p>
    <w:p w:rsidR="000477E4" w:rsidRPr="00E47729" w:rsidRDefault="000477E4" w:rsidP="000477E4">
      <w:pPr>
        <w:rPr>
          <w:sz w:val="20"/>
          <w:szCs w:val="20"/>
        </w:rPr>
      </w:pPr>
      <w:r>
        <w:t xml:space="preserve">        </w:t>
      </w:r>
      <w:r w:rsidRPr="00E47729">
        <w:rPr>
          <w:sz w:val="20"/>
          <w:szCs w:val="20"/>
        </w:rPr>
        <w:t xml:space="preserve">Заявки игроков на участие в турнире принимаются до </w:t>
      </w:r>
      <w:r>
        <w:rPr>
          <w:sz w:val="20"/>
          <w:szCs w:val="20"/>
        </w:rPr>
        <w:t>18.</w:t>
      </w:r>
      <w:r w:rsidRPr="00E47729">
        <w:rPr>
          <w:sz w:val="20"/>
          <w:szCs w:val="20"/>
        </w:rPr>
        <w:t xml:space="preserve">00 часов: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- </w:t>
      </w:r>
      <w:r w:rsidR="00824152">
        <w:rPr>
          <w:sz w:val="20"/>
          <w:szCs w:val="20"/>
        </w:rPr>
        <w:t>0</w:t>
      </w:r>
      <w:r w:rsidR="00E0515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 w:rsidR="00693ED3">
        <w:rPr>
          <w:sz w:val="20"/>
          <w:szCs w:val="20"/>
        </w:rPr>
        <w:t xml:space="preserve"> 202</w:t>
      </w:r>
      <w:r w:rsidR="00513C50">
        <w:rPr>
          <w:sz w:val="20"/>
          <w:szCs w:val="20"/>
        </w:rPr>
        <w:t>2</w:t>
      </w:r>
      <w:r>
        <w:rPr>
          <w:sz w:val="20"/>
          <w:szCs w:val="20"/>
        </w:rPr>
        <w:t>г.</w:t>
      </w:r>
      <w:r w:rsidRPr="00484E45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Приезд и регис</w:t>
      </w:r>
      <w:r w:rsidR="00824152">
        <w:rPr>
          <w:sz w:val="20"/>
          <w:szCs w:val="20"/>
        </w:rPr>
        <w:t>тр</w:t>
      </w:r>
      <w:r w:rsidR="00E05150">
        <w:rPr>
          <w:sz w:val="20"/>
          <w:szCs w:val="20"/>
        </w:rPr>
        <w:t>ация в одиночном разряде 03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="00693ED3">
        <w:rPr>
          <w:sz w:val="20"/>
          <w:szCs w:val="20"/>
        </w:rPr>
        <w:t>202</w:t>
      </w:r>
      <w:r w:rsidR="00513C50">
        <w:rPr>
          <w:sz w:val="20"/>
          <w:szCs w:val="20"/>
        </w:rPr>
        <w:t>2</w:t>
      </w:r>
      <w:r w:rsidR="006F28A4">
        <w:rPr>
          <w:sz w:val="20"/>
          <w:szCs w:val="20"/>
        </w:rPr>
        <w:t xml:space="preserve"> г. </w:t>
      </w:r>
      <w:r>
        <w:rPr>
          <w:sz w:val="20"/>
          <w:szCs w:val="20"/>
        </w:rPr>
        <w:t>до 18.00</w:t>
      </w:r>
      <w:r w:rsidRPr="00E47729">
        <w:rPr>
          <w:sz w:val="20"/>
          <w:szCs w:val="20"/>
        </w:rPr>
        <w:t xml:space="preserve"> часов:</w:t>
      </w:r>
    </w:p>
    <w:p w:rsidR="000477E4" w:rsidRPr="00E47729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Жеребьёвка проводится</w:t>
      </w:r>
      <w:r>
        <w:rPr>
          <w:sz w:val="20"/>
          <w:szCs w:val="20"/>
        </w:rPr>
        <w:t xml:space="preserve">  </w:t>
      </w:r>
      <w:r w:rsidR="000638FC" w:rsidRPr="000638FC">
        <w:rPr>
          <w:sz w:val="20"/>
          <w:szCs w:val="20"/>
        </w:rPr>
        <w:t xml:space="preserve">03 </w:t>
      </w:r>
      <w:r w:rsidR="000638FC">
        <w:rPr>
          <w:sz w:val="20"/>
          <w:szCs w:val="20"/>
        </w:rPr>
        <w:t xml:space="preserve">января </w:t>
      </w:r>
      <w:r w:rsidR="000638FC" w:rsidRPr="000638FC">
        <w:rPr>
          <w:sz w:val="20"/>
          <w:szCs w:val="20"/>
        </w:rPr>
        <w:t>20</w:t>
      </w:r>
      <w:r w:rsidR="00693ED3">
        <w:rPr>
          <w:sz w:val="20"/>
          <w:szCs w:val="20"/>
        </w:rPr>
        <w:t>2</w:t>
      </w:r>
      <w:r w:rsidR="00513C50">
        <w:rPr>
          <w:sz w:val="20"/>
          <w:szCs w:val="20"/>
        </w:rPr>
        <w:t>2</w:t>
      </w:r>
      <w:r w:rsidR="000638FC" w:rsidRPr="000638FC">
        <w:rPr>
          <w:sz w:val="20"/>
          <w:szCs w:val="20"/>
        </w:rPr>
        <w:t xml:space="preserve"> </w:t>
      </w:r>
      <w:r w:rsidR="000638FC">
        <w:rPr>
          <w:sz w:val="20"/>
          <w:szCs w:val="20"/>
        </w:rPr>
        <w:t xml:space="preserve">г. </w:t>
      </w:r>
      <w:r>
        <w:rPr>
          <w:sz w:val="20"/>
          <w:szCs w:val="20"/>
        </w:rPr>
        <w:t>в 19.00</w:t>
      </w:r>
    </w:p>
    <w:p w:rsidR="000477E4" w:rsidRPr="00E47729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Регистрация</w:t>
      </w:r>
      <w:r w:rsidRPr="00E47729">
        <w:rPr>
          <w:sz w:val="20"/>
          <w:szCs w:val="20"/>
        </w:rPr>
        <w:t xml:space="preserve"> в парном разряде будет производиться</w:t>
      </w:r>
      <w:r w:rsidR="00824152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E0515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="00693ED3">
        <w:rPr>
          <w:sz w:val="20"/>
          <w:szCs w:val="20"/>
        </w:rPr>
        <w:t xml:space="preserve"> 202</w:t>
      </w:r>
      <w:r w:rsidR="00731D64">
        <w:rPr>
          <w:sz w:val="20"/>
          <w:szCs w:val="20"/>
        </w:rPr>
        <w:t>2</w:t>
      </w:r>
      <w:r w:rsidR="006F28A4">
        <w:rPr>
          <w:sz w:val="20"/>
          <w:szCs w:val="20"/>
        </w:rPr>
        <w:t xml:space="preserve"> г. </w:t>
      </w:r>
      <w:r>
        <w:rPr>
          <w:sz w:val="20"/>
          <w:szCs w:val="20"/>
        </w:rPr>
        <w:t>до</w:t>
      </w:r>
      <w:r w:rsidR="001A403E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693ED3">
        <w:rPr>
          <w:sz w:val="20"/>
          <w:szCs w:val="20"/>
        </w:rPr>
        <w:t>5</w:t>
      </w:r>
      <w:r>
        <w:rPr>
          <w:sz w:val="20"/>
          <w:szCs w:val="20"/>
        </w:rPr>
        <w:t>.00 часов</w:t>
      </w:r>
      <w:r w:rsidRPr="00E47729">
        <w:rPr>
          <w:sz w:val="20"/>
          <w:szCs w:val="20"/>
        </w:rPr>
        <w:t>:</w:t>
      </w:r>
    </w:p>
    <w:p w:rsidR="000477E4" w:rsidRDefault="00455D7F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77E4" w:rsidRPr="00E47729">
        <w:rPr>
          <w:sz w:val="20"/>
          <w:szCs w:val="20"/>
        </w:rPr>
        <w:t>Соревнования в одиночных разрядах во всех возрастных группах у мужчин и женщин проводятся по олимпийской системе</w:t>
      </w:r>
      <w:r w:rsidR="002A210F">
        <w:rPr>
          <w:sz w:val="20"/>
          <w:szCs w:val="20"/>
        </w:rPr>
        <w:t>, с ДТ (для проигравших в первом круге</w:t>
      </w:r>
      <w:r w:rsidR="000477E4">
        <w:rPr>
          <w:sz w:val="20"/>
          <w:szCs w:val="20"/>
        </w:rPr>
        <w:t>). Парный турнир проводится по олимпийской системе.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Все матчи </w:t>
      </w:r>
      <w:r>
        <w:rPr>
          <w:sz w:val="20"/>
          <w:szCs w:val="20"/>
        </w:rPr>
        <w:t>ОТ</w:t>
      </w:r>
      <w:r w:rsidRPr="00E47729">
        <w:rPr>
          <w:sz w:val="20"/>
          <w:szCs w:val="20"/>
        </w:rPr>
        <w:t xml:space="preserve"> в одиночном разряде проводятся из трех обычных сетов с приме</w:t>
      </w:r>
      <w:r>
        <w:rPr>
          <w:sz w:val="20"/>
          <w:szCs w:val="20"/>
        </w:rPr>
        <w:t>нением тай-брейка во всех сетах,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lastRenderedPageBreak/>
        <w:t xml:space="preserve"> матчи </w:t>
      </w:r>
      <w:r>
        <w:rPr>
          <w:sz w:val="20"/>
          <w:szCs w:val="20"/>
        </w:rPr>
        <w:t xml:space="preserve">ДТ и </w:t>
      </w:r>
      <w:r w:rsidRPr="00E47729">
        <w:rPr>
          <w:sz w:val="20"/>
          <w:szCs w:val="20"/>
        </w:rPr>
        <w:t xml:space="preserve">в парном разряде проводятся из двух обычных сетов </w:t>
      </w:r>
      <w:r>
        <w:rPr>
          <w:sz w:val="20"/>
          <w:szCs w:val="20"/>
        </w:rPr>
        <w:t xml:space="preserve">с </w:t>
      </w:r>
      <w:r w:rsidRPr="00E47729">
        <w:rPr>
          <w:sz w:val="20"/>
          <w:szCs w:val="20"/>
        </w:rPr>
        <w:t>применением в них тай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-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 xml:space="preserve">брейка до 7 очков, а если потребуется играть решающий сет (в случае счета сетов 1:1), то вместо </w:t>
      </w:r>
      <w:r>
        <w:rPr>
          <w:sz w:val="20"/>
          <w:szCs w:val="20"/>
        </w:rPr>
        <w:t xml:space="preserve">третьего сета </w:t>
      </w:r>
      <w:r w:rsidRPr="00E47729">
        <w:rPr>
          <w:sz w:val="20"/>
          <w:szCs w:val="20"/>
        </w:rPr>
        <w:t xml:space="preserve"> разыгрывается тай</w:t>
      </w:r>
      <w:r w:rsidR="002A210F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-</w:t>
      </w:r>
      <w:r w:rsidR="002A210F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брейк до 10 очков</w:t>
      </w:r>
      <w:r>
        <w:rPr>
          <w:sz w:val="20"/>
          <w:szCs w:val="20"/>
        </w:rPr>
        <w:t>, в каждом гейме при счете ровно играется решающий мяч</w:t>
      </w:r>
      <w:r w:rsidRPr="00E47729">
        <w:rPr>
          <w:sz w:val="20"/>
          <w:szCs w:val="20"/>
        </w:rPr>
        <w:t>.</w:t>
      </w:r>
    </w:p>
    <w:p w:rsidR="00731D64" w:rsidRDefault="00731D64" w:rsidP="000477E4">
      <w:pPr>
        <w:jc w:val="center"/>
        <w:rPr>
          <w:b/>
        </w:rPr>
      </w:pPr>
    </w:p>
    <w:p w:rsidR="000477E4" w:rsidRPr="001A403E" w:rsidRDefault="000477E4" w:rsidP="000477E4">
      <w:pPr>
        <w:jc w:val="center"/>
        <w:rPr>
          <w:b/>
        </w:rPr>
      </w:pPr>
      <w:r w:rsidRPr="001A403E">
        <w:rPr>
          <w:b/>
        </w:rPr>
        <w:t>5. Техническое и материальное обеспечение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Соревнования проводятся на </w:t>
      </w:r>
      <w:r w:rsidR="00824152">
        <w:rPr>
          <w:sz w:val="20"/>
          <w:szCs w:val="20"/>
        </w:rPr>
        <w:t>6</w:t>
      </w:r>
      <w:r w:rsidRPr="00E47729">
        <w:rPr>
          <w:sz w:val="20"/>
          <w:szCs w:val="20"/>
        </w:rPr>
        <w:t xml:space="preserve"> кортах</w:t>
      </w:r>
      <w:r>
        <w:rPr>
          <w:sz w:val="20"/>
          <w:szCs w:val="20"/>
        </w:rPr>
        <w:t xml:space="preserve"> с покрытием 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EC35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Kort</w:t>
      </w:r>
      <w:proofErr w:type="spellEnd"/>
      <w:r w:rsidRPr="00EC35D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Tour</w:t>
      </w:r>
      <w:r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Все матчи турнира до </w:t>
      </w:r>
      <w:r>
        <w:rPr>
          <w:sz w:val="20"/>
          <w:szCs w:val="20"/>
        </w:rPr>
        <w:t>финала</w:t>
      </w:r>
      <w:r w:rsidRPr="00E47729">
        <w:rPr>
          <w:sz w:val="20"/>
          <w:szCs w:val="20"/>
        </w:rPr>
        <w:t xml:space="preserve"> обслуживаются судьями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 xml:space="preserve">- наблюдателями, </w:t>
      </w:r>
      <w:r>
        <w:rPr>
          <w:sz w:val="20"/>
          <w:szCs w:val="20"/>
        </w:rPr>
        <w:t>финалы</w:t>
      </w:r>
      <w:r w:rsidRPr="00E47729">
        <w:rPr>
          <w:sz w:val="20"/>
          <w:szCs w:val="20"/>
        </w:rPr>
        <w:t>- судьями на вышке.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На каждую встречу основного турни</w:t>
      </w:r>
      <w:r>
        <w:rPr>
          <w:sz w:val="20"/>
          <w:szCs w:val="20"/>
        </w:rPr>
        <w:t xml:space="preserve">ра предоставляются 3 новых мяча </w:t>
      </w:r>
      <w:r w:rsidR="00824152">
        <w:rPr>
          <w:sz w:val="20"/>
          <w:szCs w:val="20"/>
          <w:lang w:val="en-US"/>
        </w:rPr>
        <w:t>Head</w:t>
      </w:r>
      <w:r w:rsidR="00824152" w:rsidRPr="00824152">
        <w:rPr>
          <w:sz w:val="20"/>
          <w:szCs w:val="20"/>
        </w:rPr>
        <w:t xml:space="preserve"> </w:t>
      </w:r>
      <w:r w:rsidR="006F28A4">
        <w:rPr>
          <w:sz w:val="20"/>
          <w:szCs w:val="20"/>
          <w:lang w:val="en-US"/>
        </w:rPr>
        <w:t>Championship</w:t>
      </w:r>
      <w:r w:rsidRPr="00C251D2"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Во время соревнования врачом турнира оказывается первая медицинская помощь. </w:t>
      </w: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1A403E" w:rsidRDefault="000477E4" w:rsidP="000477E4">
      <w:pPr>
        <w:jc w:val="center"/>
        <w:rPr>
          <w:b/>
        </w:rPr>
      </w:pPr>
      <w:r w:rsidRPr="001A403E">
        <w:rPr>
          <w:b/>
        </w:rPr>
        <w:t>6. Обеспечение безопасности участников и зрителей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6.2</w:t>
      </w:r>
      <w:r w:rsidRPr="00E47729">
        <w:rPr>
          <w:sz w:val="20"/>
          <w:szCs w:val="20"/>
        </w:rPr>
        <w:t>. Во время и в месте проведения соревнований должен находиться врач соревнования из врачебно-физкультурного диспансера.</w:t>
      </w:r>
    </w:p>
    <w:p w:rsidR="000477E4" w:rsidRPr="00731D64" w:rsidRDefault="000477E4" w:rsidP="00731D64">
      <w:pPr>
        <w:jc w:val="center"/>
        <w:rPr>
          <w:b/>
        </w:rPr>
      </w:pPr>
      <w:r w:rsidRPr="00731D64">
        <w:rPr>
          <w:b/>
        </w:rPr>
        <w:t>7. Награждение</w:t>
      </w:r>
    </w:p>
    <w:p w:rsidR="000477E4" w:rsidRDefault="000477E4" w:rsidP="000477E4">
      <w:pPr>
        <w:pStyle w:val="6"/>
        <w:ind w:left="0"/>
        <w:jc w:val="left"/>
      </w:pPr>
      <w:r>
        <w:t xml:space="preserve">     </w:t>
      </w:r>
      <w:r w:rsidRPr="009E09DF">
        <w:rPr>
          <w:b w:val="0"/>
          <w:sz w:val="20"/>
        </w:rPr>
        <w:t>Победители во всех возрастных группах одиночного и парного разрядов награждаются кубками и грамотами, призёры – медалями и грамотами</w:t>
      </w:r>
      <w:r>
        <w:rPr>
          <w:b w:val="0"/>
          <w:sz w:val="20"/>
        </w:rPr>
        <w:t>.</w:t>
      </w:r>
      <w:r>
        <w:rPr>
          <w:sz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AE5325" w:rsidRDefault="001A403E" w:rsidP="000477E4">
      <w:pPr>
        <w:jc w:val="center"/>
        <w:rPr>
          <w:b/>
        </w:rPr>
      </w:pPr>
      <w:r>
        <w:rPr>
          <w:b/>
        </w:rPr>
        <w:t xml:space="preserve">8. </w:t>
      </w:r>
      <w:r w:rsidR="000477E4" w:rsidRPr="00AE5325">
        <w:rPr>
          <w:b/>
        </w:rPr>
        <w:t>Заявки на участие</w:t>
      </w:r>
    </w:p>
    <w:p w:rsidR="000477E4" w:rsidRPr="006F247F" w:rsidRDefault="000477E4" w:rsidP="000477E4">
      <w:pPr>
        <w:rPr>
          <w:sz w:val="20"/>
          <w:szCs w:val="20"/>
        </w:rPr>
      </w:pPr>
      <w:r>
        <w:t xml:space="preserve">     </w:t>
      </w:r>
      <w:r w:rsidRPr="00E47729">
        <w:rPr>
          <w:sz w:val="20"/>
          <w:szCs w:val="20"/>
        </w:rPr>
        <w:t xml:space="preserve">Заявки на участие подаются по установленной форме на электронный адрес: </w:t>
      </w:r>
      <w:hyperlink r:id="rId5" w:history="1">
        <w:r w:rsidRPr="00694C11">
          <w:rPr>
            <w:rStyle w:val="a3"/>
            <w:lang w:val="en-US"/>
          </w:rPr>
          <w:t>bd</w:t>
        </w:r>
        <w:r w:rsidRPr="00694C11">
          <w:rPr>
            <w:rStyle w:val="a3"/>
          </w:rPr>
          <w:t>@</w:t>
        </w:r>
        <w:r w:rsidRPr="00694C11">
          <w:rPr>
            <w:rStyle w:val="a3"/>
            <w:lang w:val="en-US"/>
          </w:rPr>
          <w:t>tennis</w:t>
        </w:r>
        <w:r w:rsidRPr="00694C11">
          <w:rPr>
            <w:rStyle w:val="a3"/>
          </w:rPr>
          <w:t>-</w:t>
        </w:r>
        <w:r w:rsidRPr="00694C11">
          <w:rPr>
            <w:rStyle w:val="a3"/>
            <w:lang w:val="en-US"/>
          </w:rPr>
          <w:t>park</w:t>
        </w:r>
        <w:r w:rsidRPr="00694C11">
          <w:rPr>
            <w:rStyle w:val="a3"/>
          </w:rPr>
          <w:t>.</w:t>
        </w:r>
        <w:r w:rsidRPr="00694C11">
          <w:rPr>
            <w:rStyle w:val="a3"/>
            <w:lang w:val="en-US"/>
          </w:rPr>
          <w:t>ru</w:t>
        </w:r>
      </w:hyperlink>
      <w:r w:rsidRPr="00C27DFB"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Default="002A210F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Телефон для справок </w:t>
      </w:r>
      <w:r w:rsidR="001A403E">
        <w:rPr>
          <w:sz w:val="20"/>
          <w:szCs w:val="20"/>
        </w:rPr>
        <w:t xml:space="preserve"> +7 (987) 533 01 45 -Дмитрий Сергеевич Барышников</w:t>
      </w:r>
      <w:r w:rsidR="000477E4">
        <w:rPr>
          <w:sz w:val="20"/>
          <w:szCs w:val="20"/>
        </w:rPr>
        <w:t>.</w:t>
      </w:r>
    </w:p>
    <w:p w:rsidR="000477E4" w:rsidRDefault="000477E4" w:rsidP="000477E4">
      <w:pPr>
        <w:rPr>
          <w:sz w:val="20"/>
          <w:szCs w:val="20"/>
        </w:rPr>
      </w:pPr>
    </w:p>
    <w:p w:rsidR="000477E4" w:rsidRPr="00952571" w:rsidRDefault="000477E4" w:rsidP="000477E4">
      <w:pPr>
        <w:jc w:val="center"/>
      </w:pPr>
      <w:r w:rsidRPr="00952571">
        <w:rPr>
          <w:b/>
          <w:bCs/>
          <w:color w:val="000000"/>
          <w:shd w:val="clear" w:color="auto" w:fill="FFFFFF"/>
        </w:rPr>
        <w:t>9. Условия финансирования</w:t>
      </w:r>
    </w:p>
    <w:p w:rsidR="000477E4" w:rsidRPr="00952571" w:rsidRDefault="000477E4" w:rsidP="000477E4">
      <w:pPr>
        <w:shd w:val="clear" w:color="auto" w:fill="FFFFFF"/>
        <w:rPr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>     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0477E4" w:rsidRDefault="000477E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 xml:space="preserve">      Расходы по аренде кортов, и другие, связанные с проведением турнира производятся из вступительных взносов участников </w:t>
      </w:r>
      <w:r>
        <w:rPr>
          <w:color w:val="000000"/>
          <w:sz w:val="20"/>
          <w:szCs w:val="20"/>
        </w:rPr>
        <w:t xml:space="preserve">и </w:t>
      </w:r>
      <w:r w:rsidRPr="00952571">
        <w:rPr>
          <w:color w:val="000000"/>
          <w:sz w:val="20"/>
          <w:szCs w:val="20"/>
        </w:rPr>
        <w:t xml:space="preserve"> других привлеченных средств.</w:t>
      </w:r>
      <w:r w:rsidRPr="00952571">
        <w:rPr>
          <w:rStyle w:val="apple-converted-space"/>
          <w:color w:val="000000"/>
          <w:sz w:val="20"/>
          <w:szCs w:val="20"/>
        </w:rPr>
        <w:t> </w:t>
      </w:r>
    </w:p>
    <w:p w:rsidR="000477E4" w:rsidRDefault="000477E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Вступительный взнос участников турнира в одиночном разряде- 1500р, в парном разряде – 500 рублей</w:t>
      </w:r>
      <w:r w:rsidRPr="001542D1">
        <w:rPr>
          <w:rStyle w:val="apple-converted-space"/>
          <w:color w:val="000000"/>
          <w:sz w:val="20"/>
          <w:szCs w:val="20"/>
        </w:rPr>
        <w:t xml:space="preserve"> </w:t>
      </w:r>
      <w:r w:rsidR="0035659B">
        <w:rPr>
          <w:rStyle w:val="apple-converted-space"/>
          <w:color w:val="000000"/>
          <w:sz w:val="20"/>
          <w:szCs w:val="20"/>
        </w:rPr>
        <w:t>с каждого игрока.</w:t>
      </w:r>
    </w:p>
    <w:p w:rsidR="00FC0094" w:rsidRPr="00FC0094" w:rsidRDefault="00FC0094" w:rsidP="00FC0094">
      <w:pPr>
        <w:jc w:val="both"/>
        <w:rPr>
          <w:rStyle w:val="apple-converted-space"/>
          <w:color w:val="000000"/>
          <w:sz w:val="20"/>
          <w:szCs w:val="20"/>
        </w:rPr>
      </w:pPr>
      <w:r w:rsidRPr="00FC0094">
        <w:rPr>
          <w:rStyle w:val="apple-converted-space"/>
          <w:color w:val="000000"/>
          <w:sz w:val="20"/>
          <w:szCs w:val="20"/>
        </w:rPr>
        <w:t>Участники</w:t>
      </w:r>
      <w:r w:rsidR="00B22B27">
        <w:rPr>
          <w:rStyle w:val="apple-converted-space"/>
          <w:color w:val="000000"/>
          <w:sz w:val="20"/>
          <w:szCs w:val="20"/>
        </w:rPr>
        <w:t xml:space="preserve"> турнира</w:t>
      </w:r>
      <w:r w:rsidRPr="00FC0094">
        <w:rPr>
          <w:rStyle w:val="apple-converted-space"/>
          <w:color w:val="000000"/>
          <w:sz w:val="20"/>
          <w:szCs w:val="20"/>
        </w:rPr>
        <w:t xml:space="preserve">, </w:t>
      </w:r>
      <w:r w:rsidR="00B22B27">
        <w:rPr>
          <w:rStyle w:val="apple-converted-space"/>
          <w:color w:val="000000"/>
          <w:sz w:val="20"/>
          <w:szCs w:val="20"/>
        </w:rPr>
        <w:t>в возрастных категориях</w:t>
      </w:r>
      <w:r w:rsidRPr="00FC0094">
        <w:rPr>
          <w:rStyle w:val="apple-converted-space"/>
          <w:color w:val="000000"/>
          <w:sz w:val="20"/>
          <w:szCs w:val="20"/>
        </w:rPr>
        <w:t xml:space="preserve"> 65</w:t>
      </w:r>
      <w:r w:rsidR="00B22B27">
        <w:rPr>
          <w:rStyle w:val="apple-converted-space"/>
          <w:color w:val="000000"/>
          <w:sz w:val="20"/>
          <w:szCs w:val="20"/>
        </w:rPr>
        <w:t>+ и 70+</w:t>
      </w:r>
      <w:r w:rsidRPr="00FC0094">
        <w:rPr>
          <w:rStyle w:val="apple-converted-space"/>
          <w:color w:val="000000"/>
          <w:sz w:val="20"/>
          <w:szCs w:val="20"/>
        </w:rPr>
        <w:t xml:space="preserve"> ле</w:t>
      </w:r>
      <w:r w:rsidR="002C47AF">
        <w:rPr>
          <w:rStyle w:val="apple-converted-space"/>
          <w:color w:val="000000"/>
          <w:sz w:val="20"/>
          <w:szCs w:val="20"/>
        </w:rPr>
        <w:t>т (у мужчин)</w:t>
      </w:r>
      <w:r w:rsidRPr="00FC0094">
        <w:rPr>
          <w:rStyle w:val="apple-converted-space"/>
          <w:color w:val="000000"/>
          <w:sz w:val="20"/>
          <w:szCs w:val="20"/>
        </w:rPr>
        <w:t xml:space="preserve">, </w:t>
      </w:r>
      <w:r w:rsidR="002C47AF">
        <w:rPr>
          <w:rStyle w:val="apple-converted-space"/>
          <w:color w:val="000000"/>
          <w:sz w:val="20"/>
          <w:szCs w:val="20"/>
        </w:rPr>
        <w:t>оплачивают 50% от вступительного</w:t>
      </w:r>
      <w:r w:rsidRPr="00FC0094">
        <w:rPr>
          <w:rStyle w:val="apple-converted-space"/>
          <w:color w:val="000000"/>
          <w:sz w:val="20"/>
          <w:szCs w:val="20"/>
        </w:rPr>
        <w:t xml:space="preserve"> взноса в одиночном и парном разрядах. </w:t>
      </w:r>
    </w:p>
    <w:p w:rsidR="00FC0094" w:rsidRDefault="00FC009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AE5325" w:rsidRDefault="000477E4" w:rsidP="000477E4">
      <w:pPr>
        <w:jc w:val="center"/>
        <w:rPr>
          <w:b/>
        </w:rPr>
      </w:pPr>
      <w:r>
        <w:rPr>
          <w:b/>
        </w:rPr>
        <w:t>10</w:t>
      </w:r>
      <w:r w:rsidRPr="00AE5325">
        <w:rPr>
          <w:b/>
        </w:rPr>
        <w:t>. Размещение участников</w:t>
      </w:r>
    </w:p>
    <w:p w:rsidR="000477E4" w:rsidRDefault="000477E4" w:rsidP="000477E4">
      <w:pPr>
        <w:rPr>
          <w:sz w:val="20"/>
          <w:szCs w:val="20"/>
        </w:rPr>
      </w:pPr>
      <w:r>
        <w:t xml:space="preserve">      </w:t>
      </w:r>
      <w:r w:rsidRPr="00E47729">
        <w:rPr>
          <w:sz w:val="20"/>
          <w:szCs w:val="20"/>
        </w:rPr>
        <w:t xml:space="preserve">Размещение </w:t>
      </w:r>
      <w:r>
        <w:rPr>
          <w:sz w:val="20"/>
          <w:szCs w:val="20"/>
        </w:rPr>
        <w:t xml:space="preserve">иногородних </w:t>
      </w:r>
      <w:r w:rsidRPr="00E47729">
        <w:rPr>
          <w:sz w:val="20"/>
          <w:szCs w:val="20"/>
        </w:rPr>
        <w:t xml:space="preserve">участников </w:t>
      </w:r>
      <w:r>
        <w:rPr>
          <w:sz w:val="20"/>
          <w:szCs w:val="20"/>
        </w:rPr>
        <w:t>– будет дополнительная информация.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both"/>
        <w:rPr>
          <w:b/>
          <w:i/>
        </w:rPr>
      </w:pPr>
      <w:r w:rsidRPr="00E47729">
        <w:rPr>
          <w:sz w:val="20"/>
          <w:szCs w:val="20"/>
        </w:rPr>
        <w:t xml:space="preserve">      </w:t>
      </w:r>
    </w:p>
    <w:p w:rsidR="000477E4" w:rsidRDefault="000477E4" w:rsidP="000477E4">
      <w:pPr>
        <w:jc w:val="center"/>
        <w:rPr>
          <w:b/>
        </w:rPr>
      </w:pPr>
      <w:r>
        <w:rPr>
          <w:b/>
        </w:rPr>
        <w:t xml:space="preserve">З А Я В К А </w:t>
      </w:r>
    </w:p>
    <w:p w:rsidR="000477E4" w:rsidRPr="00341FB4" w:rsidRDefault="000477E4" w:rsidP="000477E4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на  участие в </w:t>
      </w:r>
      <w:r>
        <w:rPr>
          <w:sz w:val="20"/>
          <w:szCs w:val="20"/>
        </w:rPr>
        <w:t>турнире</w:t>
      </w:r>
      <w:r w:rsidRPr="00341FB4">
        <w:rPr>
          <w:sz w:val="20"/>
          <w:szCs w:val="20"/>
        </w:rPr>
        <w:t xml:space="preserve">  по теннису </w:t>
      </w:r>
      <w:r>
        <w:rPr>
          <w:sz w:val="20"/>
          <w:szCs w:val="20"/>
        </w:rPr>
        <w:t>Кубок «Теннис-Парк НН»</w:t>
      </w:r>
      <w:r w:rsidR="001A403E">
        <w:rPr>
          <w:sz w:val="20"/>
          <w:szCs w:val="20"/>
        </w:rPr>
        <w:t xml:space="preserve"> среди </w:t>
      </w:r>
      <w:r w:rsidRPr="00341FB4">
        <w:rPr>
          <w:sz w:val="20"/>
          <w:szCs w:val="20"/>
        </w:rPr>
        <w:t>ветеранов</w:t>
      </w:r>
      <w:r>
        <w:rPr>
          <w:sz w:val="20"/>
          <w:szCs w:val="20"/>
        </w:rPr>
        <w:t xml:space="preserve"> (Любителей)</w:t>
      </w: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г. </w:t>
      </w:r>
      <w:r>
        <w:rPr>
          <w:sz w:val="20"/>
          <w:szCs w:val="20"/>
        </w:rPr>
        <w:t>Н. Новгород</w:t>
      </w:r>
      <w:r w:rsidRPr="00341FB4">
        <w:rPr>
          <w:sz w:val="20"/>
          <w:szCs w:val="20"/>
        </w:rPr>
        <w:t xml:space="preserve">, </w:t>
      </w:r>
      <w:r w:rsidR="00E05150">
        <w:rPr>
          <w:sz w:val="20"/>
          <w:szCs w:val="20"/>
        </w:rPr>
        <w:t>04</w:t>
      </w:r>
      <w:r w:rsidR="002A210F">
        <w:rPr>
          <w:sz w:val="20"/>
          <w:szCs w:val="20"/>
        </w:rPr>
        <w:t>-08</w:t>
      </w:r>
      <w:r>
        <w:rPr>
          <w:sz w:val="20"/>
          <w:szCs w:val="20"/>
        </w:rPr>
        <w:t xml:space="preserve"> </w:t>
      </w:r>
      <w:r w:rsidR="002A210F">
        <w:rPr>
          <w:sz w:val="20"/>
          <w:szCs w:val="20"/>
        </w:rPr>
        <w:t>января</w:t>
      </w:r>
      <w:r w:rsidR="00693ED3">
        <w:rPr>
          <w:sz w:val="20"/>
          <w:szCs w:val="20"/>
        </w:rPr>
        <w:t>. 202</w:t>
      </w:r>
      <w:r w:rsidR="00885CC1">
        <w:rPr>
          <w:sz w:val="20"/>
          <w:szCs w:val="20"/>
        </w:rPr>
        <w:t>2</w:t>
      </w:r>
      <w:r w:rsidRPr="00341FB4">
        <w:rPr>
          <w:sz w:val="20"/>
          <w:szCs w:val="20"/>
        </w:rPr>
        <w:t xml:space="preserve"> года</w:t>
      </w: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7"/>
        <w:gridCol w:w="1559"/>
        <w:gridCol w:w="1984"/>
        <w:gridCol w:w="2410"/>
        <w:gridCol w:w="1701"/>
      </w:tblGrid>
      <w:tr w:rsidR="000477E4" w:rsidRPr="00341FB4" w:rsidTr="00734AB9">
        <w:tc>
          <w:tcPr>
            <w:tcW w:w="1134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игрока</w:t>
            </w:r>
          </w:p>
        </w:tc>
        <w:tc>
          <w:tcPr>
            <w:tcW w:w="1277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Ф. И. О. полностью</w:t>
            </w:r>
          </w:p>
        </w:tc>
        <w:tc>
          <w:tcPr>
            <w:tcW w:w="1559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 xml:space="preserve">Дата </w:t>
            </w:r>
          </w:p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Место  жительства (город)</w:t>
            </w:r>
          </w:p>
        </w:tc>
        <w:tc>
          <w:tcPr>
            <w:tcW w:w="2410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Контактный  телефон</w:t>
            </w:r>
            <w:r>
              <w:rPr>
                <w:sz w:val="20"/>
                <w:szCs w:val="20"/>
              </w:rPr>
              <w:t xml:space="preserve"> и</w:t>
            </w:r>
          </w:p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1701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Возрастная  группа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477E4" w:rsidRPr="00341FB4" w:rsidTr="00734AB9">
        <w:tc>
          <w:tcPr>
            <w:tcW w:w="1134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7E4" w:rsidRPr="00341FB4" w:rsidRDefault="000477E4" w:rsidP="000477E4">
      <w:pPr>
        <w:jc w:val="center"/>
        <w:rPr>
          <w:sz w:val="20"/>
          <w:szCs w:val="20"/>
        </w:rPr>
      </w:pP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Дата подачи заявки___________                                        __________________</w:t>
      </w:r>
    </w:p>
    <w:p w:rsidR="000477E4" w:rsidRPr="00341FB4" w:rsidRDefault="000477E4" w:rsidP="000477E4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                                                       (подпись)</w:t>
      </w:r>
    </w:p>
    <w:p w:rsidR="000477E4" w:rsidRDefault="000477E4" w:rsidP="000477E4"/>
    <w:p w:rsidR="000477E4" w:rsidRDefault="000477E4" w:rsidP="000477E4"/>
    <w:p w:rsidR="00985C1D" w:rsidRDefault="00985C1D"/>
    <w:sectPr w:rsidR="00985C1D" w:rsidSect="00734A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477E4"/>
    <w:rsid w:val="00000B8E"/>
    <w:rsid w:val="00012D2F"/>
    <w:rsid w:val="00015BAD"/>
    <w:rsid w:val="00027079"/>
    <w:rsid w:val="00027E5A"/>
    <w:rsid w:val="0003387B"/>
    <w:rsid w:val="000477E4"/>
    <w:rsid w:val="00054180"/>
    <w:rsid w:val="00054476"/>
    <w:rsid w:val="00055681"/>
    <w:rsid w:val="0006272A"/>
    <w:rsid w:val="000638FC"/>
    <w:rsid w:val="000662AB"/>
    <w:rsid w:val="0008261B"/>
    <w:rsid w:val="000857F3"/>
    <w:rsid w:val="00090134"/>
    <w:rsid w:val="0009060D"/>
    <w:rsid w:val="000D5804"/>
    <w:rsid w:val="0010162F"/>
    <w:rsid w:val="00107A0B"/>
    <w:rsid w:val="0012553B"/>
    <w:rsid w:val="00132D04"/>
    <w:rsid w:val="00134F5B"/>
    <w:rsid w:val="0015037C"/>
    <w:rsid w:val="00153262"/>
    <w:rsid w:val="00157F9B"/>
    <w:rsid w:val="00170575"/>
    <w:rsid w:val="001A403E"/>
    <w:rsid w:val="00222004"/>
    <w:rsid w:val="00232B47"/>
    <w:rsid w:val="00236B51"/>
    <w:rsid w:val="002633D4"/>
    <w:rsid w:val="00263625"/>
    <w:rsid w:val="00297663"/>
    <w:rsid w:val="002A210F"/>
    <w:rsid w:val="002A3224"/>
    <w:rsid w:val="002A54E4"/>
    <w:rsid w:val="002C4439"/>
    <w:rsid w:val="002C47AF"/>
    <w:rsid w:val="002C58EC"/>
    <w:rsid w:val="002D3C37"/>
    <w:rsid w:val="002E3731"/>
    <w:rsid w:val="002F4037"/>
    <w:rsid w:val="00304304"/>
    <w:rsid w:val="00306855"/>
    <w:rsid w:val="003109BB"/>
    <w:rsid w:val="00310F71"/>
    <w:rsid w:val="0035659B"/>
    <w:rsid w:val="003637F7"/>
    <w:rsid w:val="003A4DB6"/>
    <w:rsid w:val="003C00A5"/>
    <w:rsid w:val="003C2364"/>
    <w:rsid w:val="003D060F"/>
    <w:rsid w:val="003D1B4B"/>
    <w:rsid w:val="003E1F50"/>
    <w:rsid w:val="003E24E9"/>
    <w:rsid w:val="00435FDC"/>
    <w:rsid w:val="00452B40"/>
    <w:rsid w:val="00455D7F"/>
    <w:rsid w:val="00457139"/>
    <w:rsid w:val="0046678C"/>
    <w:rsid w:val="00471606"/>
    <w:rsid w:val="00472745"/>
    <w:rsid w:val="004F05FB"/>
    <w:rsid w:val="0050709E"/>
    <w:rsid w:val="00513C50"/>
    <w:rsid w:val="005357E8"/>
    <w:rsid w:val="00555CC0"/>
    <w:rsid w:val="00563EBC"/>
    <w:rsid w:val="005A1BF8"/>
    <w:rsid w:val="005A30DE"/>
    <w:rsid w:val="005A6DDC"/>
    <w:rsid w:val="005C1263"/>
    <w:rsid w:val="005D1F38"/>
    <w:rsid w:val="005D6B61"/>
    <w:rsid w:val="005E3179"/>
    <w:rsid w:val="005F2C8A"/>
    <w:rsid w:val="005F73DA"/>
    <w:rsid w:val="00633FB8"/>
    <w:rsid w:val="00646490"/>
    <w:rsid w:val="00672F15"/>
    <w:rsid w:val="00677102"/>
    <w:rsid w:val="006834FB"/>
    <w:rsid w:val="00693ED3"/>
    <w:rsid w:val="00695E32"/>
    <w:rsid w:val="006F28A4"/>
    <w:rsid w:val="006F78F0"/>
    <w:rsid w:val="00700188"/>
    <w:rsid w:val="00713A04"/>
    <w:rsid w:val="007216F9"/>
    <w:rsid w:val="00726525"/>
    <w:rsid w:val="00731D64"/>
    <w:rsid w:val="00733762"/>
    <w:rsid w:val="007339BD"/>
    <w:rsid w:val="00734AB9"/>
    <w:rsid w:val="00750742"/>
    <w:rsid w:val="0076234B"/>
    <w:rsid w:val="00764475"/>
    <w:rsid w:val="00766310"/>
    <w:rsid w:val="00774551"/>
    <w:rsid w:val="00774687"/>
    <w:rsid w:val="007832F2"/>
    <w:rsid w:val="00796337"/>
    <w:rsid w:val="007D24CA"/>
    <w:rsid w:val="007D6357"/>
    <w:rsid w:val="007D665E"/>
    <w:rsid w:val="00800AB2"/>
    <w:rsid w:val="00824152"/>
    <w:rsid w:val="00846407"/>
    <w:rsid w:val="008620B4"/>
    <w:rsid w:val="008654BF"/>
    <w:rsid w:val="00867959"/>
    <w:rsid w:val="00885CC1"/>
    <w:rsid w:val="008C7BF3"/>
    <w:rsid w:val="008F0BBA"/>
    <w:rsid w:val="008F4149"/>
    <w:rsid w:val="008F6296"/>
    <w:rsid w:val="00900D52"/>
    <w:rsid w:val="0091254A"/>
    <w:rsid w:val="00913637"/>
    <w:rsid w:val="009138E2"/>
    <w:rsid w:val="0091799F"/>
    <w:rsid w:val="009424FB"/>
    <w:rsid w:val="009571E3"/>
    <w:rsid w:val="00967370"/>
    <w:rsid w:val="00985C1D"/>
    <w:rsid w:val="00987C32"/>
    <w:rsid w:val="009A125E"/>
    <w:rsid w:val="009B222F"/>
    <w:rsid w:val="009B5B7F"/>
    <w:rsid w:val="009D6772"/>
    <w:rsid w:val="00A3635C"/>
    <w:rsid w:val="00A47F58"/>
    <w:rsid w:val="00A5068C"/>
    <w:rsid w:val="00A606ED"/>
    <w:rsid w:val="00A82A99"/>
    <w:rsid w:val="00AA0D21"/>
    <w:rsid w:val="00AD1787"/>
    <w:rsid w:val="00AE5325"/>
    <w:rsid w:val="00AF5758"/>
    <w:rsid w:val="00B05309"/>
    <w:rsid w:val="00B22B27"/>
    <w:rsid w:val="00B24226"/>
    <w:rsid w:val="00B264A1"/>
    <w:rsid w:val="00B70C51"/>
    <w:rsid w:val="00BC358C"/>
    <w:rsid w:val="00BE6A7C"/>
    <w:rsid w:val="00C0492E"/>
    <w:rsid w:val="00C067D7"/>
    <w:rsid w:val="00C15D99"/>
    <w:rsid w:val="00C17C33"/>
    <w:rsid w:val="00C315AA"/>
    <w:rsid w:val="00C52716"/>
    <w:rsid w:val="00C83E4A"/>
    <w:rsid w:val="00C862A6"/>
    <w:rsid w:val="00C94446"/>
    <w:rsid w:val="00D113DF"/>
    <w:rsid w:val="00D4797B"/>
    <w:rsid w:val="00D817F0"/>
    <w:rsid w:val="00D948D3"/>
    <w:rsid w:val="00DA2C72"/>
    <w:rsid w:val="00DC722A"/>
    <w:rsid w:val="00DD5370"/>
    <w:rsid w:val="00DD5979"/>
    <w:rsid w:val="00DE7805"/>
    <w:rsid w:val="00DE7E9F"/>
    <w:rsid w:val="00DF6B25"/>
    <w:rsid w:val="00E05150"/>
    <w:rsid w:val="00E07059"/>
    <w:rsid w:val="00E24749"/>
    <w:rsid w:val="00E70E27"/>
    <w:rsid w:val="00EB51ED"/>
    <w:rsid w:val="00ED6F55"/>
    <w:rsid w:val="00EF2B0A"/>
    <w:rsid w:val="00F23034"/>
    <w:rsid w:val="00F40857"/>
    <w:rsid w:val="00F43953"/>
    <w:rsid w:val="00F95E90"/>
    <w:rsid w:val="00FA7E87"/>
    <w:rsid w:val="00FB4C2B"/>
    <w:rsid w:val="00FB7C14"/>
    <w:rsid w:val="00FC0094"/>
    <w:rsid w:val="00FE7857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77E4"/>
    <w:pPr>
      <w:keepNext/>
      <w:ind w:left="284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477E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04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7E4"/>
  </w:style>
  <w:style w:type="paragraph" w:styleId="a4">
    <w:name w:val="List Paragraph"/>
    <w:basedOn w:val="a"/>
    <w:uiPriority w:val="34"/>
    <w:qFormat/>
    <w:rsid w:val="00DD5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77E4"/>
    <w:pPr>
      <w:keepNext/>
      <w:ind w:left="284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477E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04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7E4"/>
  </w:style>
  <w:style w:type="paragraph" w:styleId="a4">
    <w:name w:val="List Paragraph"/>
    <w:basedOn w:val="a"/>
    <w:uiPriority w:val="34"/>
    <w:qFormat/>
    <w:rsid w:val="00DD5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@tennis-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Shcola</dc:creator>
  <cp:lastModifiedBy>Petina</cp:lastModifiedBy>
  <cp:revision>2</cp:revision>
  <cp:lastPrinted>2016-12-22T10:52:00Z</cp:lastPrinted>
  <dcterms:created xsi:type="dcterms:W3CDTF">2021-11-19T06:36:00Z</dcterms:created>
  <dcterms:modified xsi:type="dcterms:W3CDTF">2021-11-19T06:36:00Z</dcterms:modified>
</cp:coreProperties>
</file>